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e14909"/>
          <w:sz w:val="56"/>
          <w:szCs w:val="56"/>
        </w:rPr>
      </w:pPr>
      <w:r w:rsidDel="00000000" w:rsidR="00000000" w:rsidRPr="00000000">
        <w:rPr>
          <w:b w:val="1"/>
          <w:color w:val="e14909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bf9000"/>
          <w:sz w:val="56"/>
          <w:szCs w:val="56"/>
        </w:rPr>
      </w:pPr>
      <w:r w:rsidDel="00000000" w:rsidR="00000000" w:rsidRPr="00000000">
        <w:rPr>
          <w:b w:val="1"/>
          <w:color w:val="bf9000"/>
          <w:sz w:val="56"/>
          <w:szCs w:val="56"/>
          <w:rtl w:val="0"/>
        </w:rPr>
        <w:t xml:space="preserve">November 2025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i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Monday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Meatball Subs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0c343d"/>
                <w:rtl w:val="0"/>
              </w:rPr>
              <w:t xml:space="preserve">Baked Beans 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Tuesday 4 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Fajitas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Beans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Tater Tot Hotdish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Dinner Rolls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b w:val="1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Apple Sauce 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i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b w:val="1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or Fish Sandwiches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Chips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b w:val="1"/>
                <w:i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Spaghetti with Penne Pasta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Veggies and Fruit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0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Homemade Mac n Cheese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color w:val="3d85c6"/>
              </w:rPr>
            </w:pPr>
            <w:r w:rsidDel="00000000" w:rsidR="00000000" w:rsidRPr="00000000">
              <w:rPr>
                <w:b w:val="1"/>
                <w:color w:val="3d85c6"/>
                <w:rtl w:val="0"/>
              </w:rPr>
              <w:t xml:space="preserve">Veterans Day Assembly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b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0"/>
                <w:i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b w:val="0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Tenders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Homemade Pizza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Dessert Pizza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b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color w:val="f1c232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1c232"/>
                <w:rtl w:val="0"/>
              </w:rPr>
              <w:t xml:space="preserve">Parent Teacher Conferences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b w:val="0"/>
                <w:i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Stir Fry with Rice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Veggies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color w:val="0c343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b w:val="0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Grilled Cheese or Chicken Salad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Sandwich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Tomato Soup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b w:val="1"/>
                <w:color w:val="00b05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Cheesy Chicken Stuffing Casserole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Friday 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Beef Stroganoff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b w:val="0"/>
                <w:i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Monday  24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Hot Ham &amp; Cheese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Potato Wedges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Tuesday 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color w:val="bf9000"/>
              </w:rPr>
            </w:pPr>
            <w:r w:rsidDel="00000000" w:rsidR="00000000" w:rsidRPr="00000000">
              <w:rPr>
                <w:b w:val="1"/>
                <w:color w:val="bf9000"/>
                <w:rtl w:val="0"/>
              </w:rPr>
              <w:t xml:space="preserve">Family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color w:val="bf9000"/>
              </w:rPr>
            </w:pPr>
            <w:r w:rsidDel="00000000" w:rsidR="00000000" w:rsidRPr="00000000">
              <w:rPr>
                <w:b w:val="1"/>
                <w:color w:val="bf9000"/>
                <w:rtl w:val="0"/>
              </w:rPr>
              <w:t xml:space="preserve">Thanksgiving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color w:val="bf9000"/>
              </w:rPr>
            </w:pPr>
            <w:r w:rsidDel="00000000" w:rsidR="00000000" w:rsidRPr="00000000">
              <w:rPr>
                <w:b w:val="1"/>
                <w:color w:val="bf9000"/>
                <w:rtl w:val="0"/>
              </w:rPr>
              <w:t xml:space="preserve">Meal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Wednesday 26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b w:val="1"/>
                <w:color w:val="f1c232"/>
              </w:rPr>
            </w:pPr>
            <w:r w:rsidDel="00000000" w:rsidR="00000000" w:rsidRPr="00000000">
              <w:rPr>
                <w:b w:val="1"/>
                <w:color w:val="f1c232"/>
                <w:rtl w:val="0"/>
              </w:rPr>
              <w:t xml:space="preserve">Thanksgiving 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Thursday 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b w:val="0"/>
                <w:i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b w:val="1"/>
                <w:i w:val="0"/>
                <w:color w:val="f1c232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1c232"/>
                <w:rtl w:val="0"/>
              </w:rPr>
              <w:t xml:space="preserve">Thanksgiving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Friday 28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 SCHOOL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color w:val="f1c232"/>
              </w:rPr>
            </w:pPr>
            <w:r w:rsidDel="00000000" w:rsidR="00000000" w:rsidRPr="00000000">
              <w:rPr>
                <w:b w:val="1"/>
                <w:color w:val="f1c232"/>
                <w:rtl w:val="0"/>
              </w:rPr>
              <w:t xml:space="preserve">Thanksgiving 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b w:val="1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Monday Dec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Alfredo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color w:val="0c343d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Tuesday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Beef Tacos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with fixings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Fruit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b w:val="1"/>
                <w:i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Wednesday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Fries</w:t>
              <w:br w:type="textWrapping"/>
              <w:t xml:space="preserve">Assorted Fruit and Veggies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Thursday 4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Salad Bar with assorted fruit and veggies</w:t>
            </w:r>
          </w:p>
          <w:p w:rsidR="00000000" w:rsidDel="00000000" w:rsidP="00000000" w:rsidRDefault="00000000" w:rsidRPr="00000000" w14:paraId="0000007B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Dessert Pizza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rPr>
                <w:b w:val="1"/>
                <w:i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Friday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Chicken with Gravy </w:t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 Biscuits</w:t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Assorted Veggies and Fruit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